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A1" w:rsidRDefault="008C66A1" w:rsidP="008C66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4FF8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</w:t>
      </w:r>
    </w:p>
    <w:p w:rsidR="008C66A1" w:rsidRPr="00D06897" w:rsidRDefault="008C66A1" w:rsidP="008C66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897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8C66A1" w:rsidRPr="00D06897" w:rsidRDefault="008C66A1" w:rsidP="008C66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</w:t>
      </w:r>
      <w:r w:rsidRPr="00D06897">
        <w:rPr>
          <w:rFonts w:ascii="Times New Roman" w:hAnsi="Times New Roman" w:cs="Times New Roman"/>
          <w:b/>
          <w:sz w:val="24"/>
          <w:szCs w:val="24"/>
        </w:rPr>
        <w:t xml:space="preserve"> 03 «</w:t>
      </w:r>
      <w:r>
        <w:rPr>
          <w:rFonts w:ascii="Times New Roman" w:hAnsi="Times New Roman" w:cs="Times New Roman"/>
          <w:b/>
          <w:sz w:val="24"/>
          <w:szCs w:val="24"/>
        </w:rPr>
        <w:t>Иностранный язык в профессиональной деятельности</w:t>
      </w:r>
      <w:r w:rsidR="00B2557A">
        <w:rPr>
          <w:rFonts w:ascii="Times New Roman" w:hAnsi="Times New Roman" w:cs="Times New Roman"/>
          <w:b/>
          <w:sz w:val="24"/>
          <w:szCs w:val="24"/>
        </w:rPr>
        <w:t xml:space="preserve"> (английский)</w:t>
      </w:r>
      <w:r w:rsidRPr="00D06897">
        <w:rPr>
          <w:rFonts w:ascii="Times New Roman" w:hAnsi="Times New Roman" w:cs="Times New Roman"/>
          <w:b/>
          <w:sz w:val="24"/>
          <w:szCs w:val="24"/>
        </w:rPr>
        <w:t>»</w:t>
      </w:r>
    </w:p>
    <w:p w:rsidR="008C66A1" w:rsidRPr="008C66A1" w:rsidRDefault="008C66A1" w:rsidP="008C66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66A1">
        <w:rPr>
          <w:rFonts w:ascii="Times New Roman" w:eastAsia="Times New Roman" w:hAnsi="Times New Roman" w:cs="Times New Roman"/>
          <w:b/>
          <w:sz w:val="24"/>
          <w:szCs w:val="24"/>
        </w:rPr>
        <w:t>специальности 23.02.01 «</w:t>
      </w:r>
      <w:r w:rsidRPr="008C66A1">
        <w:rPr>
          <w:rFonts w:ascii="Times New Roman" w:hAnsi="Times New Roman"/>
          <w:b/>
          <w:sz w:val="24"/>
          <w:szCs w:val="24"/>
        </w:rPr>
        <w:t>Организация перевозок и управление на транспорте (по видам)</w:t>
      </w:r>
      <w:r w:rsidRPr="008C66A1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8C66A1" w:rsidRPr="008C66A1" w:rsidRDefault="008C66A1" w:rsidP="008C66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66A1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7D3E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/>
          <w:sz w:val="24"/>
          <w:szCs w:val="24"/>
        </w:rPr>
        <w:t xml:space="preserve">ОГСЭ 03 «Иностранный язык </w:t>
      </w:r>
      <w:r w:rsidRPr="00447D3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английский</w:t>
      </w:r>
      <w:r w:rsidRPr="00447D3E">
        <w:rPr>
          <w:rFonts w:ascii="Times New Roman" w:hAnsi="Times New Roman"/>
          <w:sz w:val="24"/>
          <w:szCs w:val="24"/>
        </w:rPr>
        <w:t>)»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7D3E">
        <w:rPr>
          <w:rFonts w:ascii="Times New Roman" w:hAnsi="Times New Roman"/>
          <w:sz w:val="24"/>
          <w:szCs w:val="24"/>
        </w:rPr>
        <w:t xml:space="preserve"> является частью</w:t>
      </w:r>
      <w:r w:rsidRPr="00126F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общего гуманитарного и социально-экономического цикла</w:t>
      </w:r>
      <w:r w:rsidRPr="00447D3E">
        <w:rPr>
          <w:rFonts w:ascii="Times New Roman" w:hAnsi="Times New Roman"/>
          <w:sz w:val="24"/>
          <w:szCs w:val="24"/>
        </w:rPr>
        <w:t xml:space="preserve"> ППССЗ в соответствии с ФГОС по специальности СПО 23.02.01 «Организация перевозок и управление на </w:t>
      </w:r>
      <w:r>
        <w:rPr>
          <w:rFonts w:ascii="Times New Roman" w:hAnsi="Times New Roman"/>
          <w:sz w:val="24"/>
          <w:szCs w:val="24"/>
        </w:rPr>
        <w:t>транспорте (</w:t>
      </w:r>
      <w:r w:rsidRPr="00447D3E">
        <w:rPr>
          <w:rFonts w:ascii="Times New Roman" w:hAnsi="Times New Roman"/>
          <w:sz w:val="24"/>
          <w:szCs w:val="24"/>
        </w:rPr>
        <w:t>по в</w:t>
      </w:r>
      <w:r>
        <w:rPr>
          <w:rFonts w:ascii="Times New Roman" w:hAnsi="Times New Roman"/>
          <w:sz w:val="24"/>
          <w:szCs w:val="24"/>
        </w:rPr>
        <w:t xml:space="preserve">идам)» и разработана с учётом ФГОС данной специальности (утв.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№ 376 от 22.04.2014 г. (в редакции от 13.07.2021г). </w:t>
      </w:r>
      <w:proofErr w:type="gramEnd"/>
    </w:p>
    <w:p w:rsidR="008C66A1" w:rsidRPr="00126FFF" w:rsidRDefault="008C66A1" w:rsidP="008C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4FF8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34FF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34FF8"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  <w:bookmarkStart w:id="0" w:name="_Hlk100073705"/>
    </w:p>
    <w:tbl>
      <w:tblPr>
        <w:tblStyle w:val="a4"/>
        <w:tblpPr w:leftFromText="180" w:rightFromText="180" w:vertAnchor="text" w:horzAnchor="margin" w:tblpY="13"/>
        <w:tblW w:w="0" w:type="auto"/>
        <w:tblLook w:val="04A0"/>
      </w:tblPr>
      <w:tblGrid>
        <w:gridCol w:w="1298"/>
        <w:gridCol w:w="4272"/>
        <w:gridCol w:w="4001"/>
      </w:tblGrid>
      <w:tr w:rsidR="008C66A1" w:rsidRPr="00126FFF" w:rsidTr="001D5A44">
        <w:tc>
          <w:tcPr>
            <w:tcW w:w="1384" w:type="dxa"/>
          </w:tcPr>
          <w:p w:rsidR="008C66A1" w:rsidRPr="00126FFF" w:rsidRDefault="008C66A1" w:rsidP="001D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Код</w:t>
            </w:r>
          </w:p>
          <w:p w:rsidR="008C66A1" w:rsidRPr="00126FFF" w:rsidRDefault="008C66A1" w:rsidP="001D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8C66A1" w:rsidRPr="00126FFF" w:rsidRDefault="008C66A1" w:rsidP="001D5A44">
            <w:pPr>
              <w:contextualSpacing/>
              <w:jc w:val="center"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8C66A1" w:rsidRPr="00126FFF" w:rsidRDefault="008C66A1" w:rsidP="001D5A44">
            <w:pPr>
              <w:contextualSpacing/>
              <w:jc w:val="center"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Знания</w:t>
            </w:r>
          </w:p>
        </w:tc>
      </w:tr>
      <w:tr w:rsidR="008C66A1" w:rsidRPr="00126FFF" w:rsidTr="001D5A44">
        <w:trPr>
          <w:trHeight w:val="1124"/>
        </w:trPr>
        <w:tc>
          <w:tcPr>
            <w:tcW w:w="1384" w:type="dxa"/>
          </w:tcPr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1</w:t>
            </w:r>
            <w:proofErr w:type="gramEnd"/>
            <w:r w:rsidRPr="00126FFF">
              <w:rPr>
                <w:sz w:val="24"/>
                <w:szCs w:val="24"/>
              </w:rPr>
              <w:t xml:space="preserve">, 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2</w:t>
            </w:r>
            <w:proofErr w:type="gramEnd"/>
            <w:r w:rsidRPr="00126FFF">
              <w:rPr>
                <w:sz w:val="24"/>
                <w:szCs w:val="24"/>
              </w:rPr>
              <w:t xml:space="preserve">, 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 xml:space="preserve">ОК3, 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4</w:t>
            </w:r>
            <w:proofErr w:type="gramEnd"/>
            <w:r w:rsidRPr="00126FFF">
              <w:rPr>
                <w:sz w:val="24"/>
                <w:szCs w:val="24"/>
              </w:rPr>
              <w:t>,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6</w:t>
            </w:r>
            <w:proofErr w:type="gramEnd"/>
            <w:r w:rsidRPr="00126FFF">
              <w:rPr>
                <w:sz w:val="24"/>
                <w:szCs w:val="24"/>
              </w:rPr>
              <w:t xml:space="preserve">, 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7</w:t>
            </w:r>
            <w:proofErr w:type="gramEnd"/>
            <w:r w:rsidRPr="00126FFF">
              <w:rPr>
                <w:sz w:val="24"/>
                <w:szCs w:val="24"/>
              </w:rPr>
              <w:t xml:space="preserve">, 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9</w:t>
            </w:r>
            <w:proofErr w:type="gramEnd"/>
            <w:r w:rsidRPr="00126FFF">
              <w:rPr>
                <w:sz w:val="24"/>
                <w:szCs w:val="24"/>
              </w:rPr>
              <w:t>, ОК10,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 11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ПК 1.1,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ПК 1.3,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ПК 3.1,</w:t>
            </w:r>
          </w:p>
          <w:p w:rsidR="008C66A1" w:rsidRPr="00126FFF" w:rsidRDefault="008C66A1" w:rsidP="001D5A44">
            <w:pPr>
              <w:contextualSpacing/>
              <w:rPr>
                <w:b/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ПК 3.3</w:t>
            </w:r>
          </w:p>
        </w:tc>
        <w:tc>
          <w:tcPr>
            <w:tcW w:w="4678" w:type="dxa"/>
          </w:tcPr>
          <w:p w:rsidR="008C66A1" w:rsidRDefault="008C66A1" w:rsidP="008C66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общаться (устно и письменно) на</w:t>
            </w:r>
          </w:p>
          <w:p w:rsidR="008C66A1" w:rsidRDefault="008C66A1" w:rsidP="008C66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иностранном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языке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на профессиональные и повседневные темы; переводить (со словарем) иностранные тексты профессиональной направленности;</w:t>
            </w:r>
          </w:p>
          <w:p w:rsidR="008C66A1" w:rsidRPr="008C66A1" w:rsidRDefault="008C66A1" w:rsidP="008C66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359" w:type="dxa"/>
          </w:tcPr>
          <w:p w:rsidR="008C66A1" w:rsidRDefault="008C66A1" w:rsidP="008C66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лексический (1200 - 1400 лексических единиц) и грамматический минимум,</w:t>
            </w:r>
          </w:p>
          <w:p w:rsidR="008C66A1" w:rsidRDefault="008C66A1" w:rsidP="008C66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необходимый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для чтения и перевода (со словарем) иностранных текстов</w:t>
            </w:r>
          </w:p>
          <w:p w:rsidR="008C66A1" w:rsidRPr="00126FFF" w:rsidRDefault="008C66A1" w:rsidP="008C6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направленности</w:t>
            </w:r>
          </w:p>
        </w:tc>
      </w:tr>
      <w:bookmarkEnd w:id="0"/>
    </w:tbl>
    <w:p w:rsidR="008C66A1" w:rsidRDefault="008C66A1" w:rsidP="008C66A1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6A1" w:rsidRPr="00286454" w:rsidRDefault="008C66A1" w:rsidP="008C66A1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8C66A1" w:rsidRDefault="008C66A1" w:rsidP="008C66A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ЛР5 – </w:t>
      </w:r>
      <w:proofErr w:type="gramStart"/>
      <w:r>
        <w:rPr>
          <w:rFonts w:ascii="Times New Roman" w:hAnsi="Times New Roman"/>
          <w:sz w:val="24"/>
          <w:szCs w:val="24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8C66A1" w:rsidRPr="005142D0" w:rsidRDefault="008C66A1" w:rsidP="008C66A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C3AE1">
        <w:rPr>
          <w:rFonts w:ascii="Times New Roman" w:hAnsi="Times New Roman"/>
          <w:sz w:val="24"/>
          <w:szCs w:val="24"/>
        </w:rPr>
        <w:t xml:space="preserve">ЛР 26- </w:t>
      </w:r>
      <w:proofErr w:type="gramStart"/>
      <w:r w:rsidRPr="009C3AE1">
        <w:rPr>
          <w:rFonts w:ascii="Times New Roman" w:hAnsi="Times New Roman"/>
          <w:sz w:val="24"/>
          <w:szCs w:val="24"/>
        </w:rPr>
        <w:t>ориентирующийся</w:t>
      </w:r>
      <w:proofErr w:type="gramEnd"/>
      <w:r w:rsidRPr="009C3AE1">
        <w:rPr>
          <w:rFonts w:ascii="Times New Roman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8C66A1" w:rsidRPr="00734FF8" w:rsidRDefault="008C66A1" w:rsidP="008C66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FF8">
        <w:rPr>
          <w:rFonts w:ascii="Times New Roman" w:eastAsia="Calibri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FFF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126FFF">
        <w:rPr>
          <w:rFonts w:ascii="Times New Roman" w:hAnsi="Times New Roman"/>
          <w:sz w:val="24"/>
          <w:szCs w:val="24"/>
        </w:rPr>
        <w:t>Из истории автомобиля.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FFF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126FFF">
        <w:rPr>
          <w:rFonts w:ascii="Times New Roman" w:hAnsi="Times New Roman"/>
          <w:sz w:val="24"/>
          <w:szCs w:val="24"/>
        </w:rPr>
        <w:t>Автомобильная промышленность в Англии.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FFF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126FFF">
        <w:rPr>
          <w:rFonts w:ascii="Times New Roman" w:hAnsi="Times New Roman"/>
          <w:sz w:val="24"/>
          <w:szCs w:val="24"/>
        </w:rPr>
        <w:t>Обзор автомобиля.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FFF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126FFF">
        <w:rPr>
          <w:rFonts w:ascii="Times New Roman" w:hAnsi="Times New Roman"/>
          <w:sz w:val="24"/>
          <w:szCs w:val="24"/>
        </w:rPr>
        <w:t>Транспортная система.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FFF"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126FFF">
        <w:rPr>
          <w:rFonts w:ascii="Times New Roman" w:hAnsi="Times New Roman"/>
          <w:sz w:val="24"/>
          <w:szCs w:val="24"/>
        </w:rPr>
        <w:t>Дорожные знаки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FFF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126FFF">
        <w:rPr>
          <w:rFonts w:ascii="Times New Roman" w:hAnsi="Times New Roman"/>
          <w:sz w:val="24"/>
          <w:szCs w:val="24"/>
        </w:rPr>
        <w:t>Охрана окружающей среды.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FFF">
        <w:rPr>
          <w:rFonts w:ascii="Times New Roman" w:hAnsi="Times New Roman"/>
          <w:sz w:val="24"/>
          <w:szCs w:val="24"/>
        </w:rPr>
        <w:t>7. Международные перевозки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FFF">
        <w:rPr>
          <w:rFonts w:ascii="Times New Roman" w:hAnsi="Times New Roman"/>
          <w:sz w:val="24"/>
          <w:szCs w:val="24"/>
        </w:rPr>
        <w:t>8. Деловой «Английский»</w:t>
      </w:r>
    </w:p>
    <w:p w:rsidR="008C66A1" w:rsidRPr="00734FF8" w:rsidRDefault="008C66A1" w:rsidP="008C66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FF8">
        <w:rPr>
          <w:rFonts w:ascii="Times New Roman" w:hAnsi="Times New Roman" w:cs="Times New Roman"/>
          <w:sz w:val="24"/>
          <w:szCs w:val="24"/>
        </w:rPr>
        <w:tab/>
        <w:t>Объем образовательной программы учебной дисциплины «</w:t>
      </w:r>
      <w:r>
        <w:rPr>
          <w:rFonts w:ascii="Times New Roman" w:hAnsi="Times New Roman" w:cs="Times New Roman"/>
          <w:sz w:val="24"/>
          <w:szCs w:val="24"/>
        </w:rPr>
        <w:t xml:space="preserve">иностранный язык в профессиональной деятельности» </w:t>
      </w:r>
      <w:r w:rsidRPr="00734FF8">
        <w:rPr>
          <w:rFonts w:ascii="Times New Roman" w:hAnsi="Times New Roman" w:cs="Times New Roman"/>
          <w:sz w:val="24"/>
          <w:szCs w:val="24"/>
        </w:rPr>
        <w:t xml:space="preserve">в ГБПОУ «КБАДК» по специальности </w:t>
      </w:r>
      <w:r>
        <w:rPr>
          <w:rFonts w:ascii="Times New Roman" w:hAnsi="Times New Roman" w:cs="Times New Roman"/>
          <w:sz w:val="24"/>
          <w:szCs w:val="24"/>
        </w:rPr>
        <w:t xml:space="preserve">23.02.01 </w:t>
      </w:r>
      <w:r w:rsidRPr="00734FF8">
        <w:rPr>
          <w:rFonts w:ascii="Times New Roman" w:hAnsi="Times New Roman" w:cs="Times New Roman"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126FFF">
        <w:rPr>
          <w:rFonts w:ascii="Times New Roman" w:hAnsi="Times New Roman"/>
          <w:sz w:val="24"/>
          <w:szCs w:val="24"/>
        </w:rPr>
        <w:t xml:space="preserve"> </w:t>
      </w:r>
      <w:r w:rsidRPr="00447D3E">
        <w:rPr>
          <w:rFonts w:ascii="Times New Roman" w:hAnsi="Times New Roman"/>
          <w:sz w:val="24"/>
          <w:szCs w:val="24"/>
        </w:rPr>
        <w:t xml:space="preserve">перевозок и управление на </w:t>
      </w:r>
      <w:r>
        <w:rPr>
          <w:rFonts w:ascii="Times New Roman" w:hAnsi="Times New Roman"/>
          <w:sz w:val="24"/>
          <w:szCs w:val="24"/>
        </w:rPr>
        <w:t>транспорте (</w:t>
      </w:r>
      <w:r w:rsidRPr="00447D3E">
        <w:rPr>
          <w:rFonts w:ascii="Times New Roman" w:hAnsi="Times New Roman"/>
          <w:sz w:val="24"/>
          <w:szCs w:val="24"/>
        </w:rPr>
        <w:t>по в</w:t>
      </w:r>
      <w:r>
        <w:rPr>
          <w:rFonts w:ascii="Times New Roman" w:hAnsi="Times New Roman"/>
          <w:sz w:val="24"/>
          <w:szCs w:val="24"/>
        </w:rPr>
        <w:t>идам)</w:t>
      </w:r>
      <w:r w:rsidRPr="00734FF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социально-экономического</w:t>
      </w:r>
      <w:r w:rsidRPr="00734FF8">
        <w:rPr>
          <w:rFonts w:ascii="Times New Roman" w:hAnsi="Times New Roman" w:cs="Times New Roman"/>
          <w:sz w:val="24"/>
          <w:szCs w:val="24"/>
        </w:rPr>
        <w:t xml:space="preserve"> профиля составляет </w:t>
      </w:r>
      <w:r>
        <w:rPr>
          <w:rFonts w:ascii="Times New Roman" w:hAnsi="Times New Roman" w:cs="Times New Roman"/>
          <w:sz w:val="24"/>
          <w:szCs w:val="24"/>
        </w:rPr>
        <w:t>272</w:t>
      </w:r>
      <w:r w:rsidRPr="00734FF8">
        <w:rPr>
          <w:rFonts w:ascii="Times New Roman" w:hAnsi="Times New Roman" w:cs="Times New Roman"/>
          <w:sz w:val="24"/>
          <w:szCs w:val="24"/>
        </w:rPr>
        <w:t xml:space="preserve"> часа, из них аудиторная (обязательная) нагрузка обучающихся, включая практические занятия – </w:t>
      </w:r>
      <w:r>
        <w:rPr>
          <w:rFonts w:ascii="Times New Roman" w:hAnsi="Times New Roman" w:cs="Times New Roman"/>
          <w:sz w:val="24"/>
          <w:szCs w:val="24"/>
        </w:rPr>
        <w:t>168</w:t>
      </w:r>
      <w:r w:rsidRPr="00734FF8">
        <w:rPr>
          <w:rFonts w:ascii="Times New Roman" w:hAnsi="Times New Roman" w:cs="Times New Roman"/>
          <w:sz w:val="24"/>
          <w:szCs w:val="24"/>
        </w:rPr>
        <w:t>ч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,  самостоятельных – 84 ч.</w:t>
      </w:r>
    </w:p>
    <w:p w:rsidR="008C66A1" w:rsidRDefault="008C66A1" w:rsidP="008C66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6A1" w:rsidRPr="00734FF8" w:rsidRDefault="008C66A1" w:rsidP="008C6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FF8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Ж.А</w:t>
      </w:r>
      <w:r w:rsidRPr="00734FF8">
        <w:rPr>
          <w:rFonts w:ascii="Times New Roman" w:hAnsi="Times New Roman" w:cs="Times New Roman"/>
          <w:sz w:val="24"/>
          <w:szCs w:val="24"/>
        </w:rPr>
        <w:t>., преподаватель ГБПОУ «КБАДК».</w:t>
      </w:r>
    </w:p>
    <w:p w:rsidR="008C66A1" w:rsidRPr="00734FF8" w:rsidRDefault="008C66A1" w:rsidP="008C6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1367" w:rsidRDefault="009E1367"/>
    <w:sectPr w:rsidR="009E1367" w:rsidSect="00117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66A1"/>
    <w:rsid w:val="008C66A1"/>
    <w:rsid w:val="009E1367"/>
    <w:rsid w:val="00B2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6A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8C6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2022-09-24T11:10:00Z</dcterms:created>
  <dcterms:modified xsi:type="dcterms:W3CDTF">2022-09-24T11:30:00Z</dcterms:modified>
</cp:coreProperties>
</file>